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6B0C15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Times New Roman" w:eastAsia="黑体"/>
          <w:sz w:val="32"/>
          <w:szCs w:val="32"/>
        </w:rPr>
        <w:t>2</w:t>
      </w:r>
    </w:p>
    <w:p w14:paraId="33076967">
      <w:pPr>
        <w:jc w:val="center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产学研合作典型案例推荐表</w:t>
      </w:r>
    </w:p>
    <w:tbl>
      <w:tblPr>
        <w:tblStyle w:val="4"/>
        <w:tblW w:w="499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4"/>
        <w:gridCol w:w="3287"/>
        <w:gridCol w:w="1608"/>
        <w:gridCol w:w="1220"/>
        <w:gridCol w:w="1260"/>
        <w:gridCol w:w="1651"/>
        <w:gridCol w:w="3067"/>
      </w:tblGrid>
      <w:tr w14:paraId="0C180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29" w:type="pct"/>
            <w:vAlign w:val="center"/>
          </w:tcPr>
          <w:p w14:paraId="21B82C47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高校名称</w:t>
            </w:r>
          </w:p>
        </w:tc>
        <w:tc>
          <w:tcPr>
            <w:tcW w:w="1729" w:type="pct"/>
            <w:gridSpan w:val="2"/>
            <w:vAlign w:val="center"/>
          </w:tcPr>
          <w:p w14:paraId="7AB689A0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876" w:type="pct"/>
            <w:gridSpan w:val="2"/>
            <w:vAlign w:val="center"/>
          </w:tcPr>
          <w:p w14:paraId="55BE0374">
            <w:pPr>
              <w:jc w:val="center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部门</w:t>
            </w:r>
          </w:p>
        </w:tc>
        <w:tc>
          <w:tcPr>
            <w:tcW w:w="1666" w:type="pct"/>
            <w:gridSpan w:val="2"/>
            <w:vAlign w:val="center"/>
          </w:tcPr>
          <w:p w14:paraId="23274543">
            <w:pPr>
              <w:jc w:val="center"/>
              <w:rPr>
                <w:rFonts w:ascii="宋体" w:hAnsi="宋体" w:eastAsia="宋体"/>
              </w:rPr>
            </w:pPr>
          </w:p>
        </w:tc>
      </w:tr>
      <w:tr w14:paraId="504ED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29" w:type="pct"/>
            <w:vAlign w:val="center"/>
          </w:tcPr>
          <w:p w14:paraId="1250468B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通信地址</w:t>
            </w:r>
          </w:p>
        </w:tc>
        <w:tc>
          <w:tcPr>
            <w:tcW w:w="1729" w:type="pct"/>
            <w:gridSpan w:val="2"/>
            <w:vAlign w:val="center"/>
          </w:tcPr>
          <w:p w14:paraId="22E5E738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876" w:type="pct"/>
            <w:gridSpan w:val="2"/>
            <w:vAlign w:val="center"/>
          </w:tcPr>
          <w:p w14:paraId="5970F9F8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邮编</w:t>
            </w:r>
          </w:p>
        </w:tc>
        <w:tc>
          <w:tcPr>
            <w:tcW w:w="1666" w:type="pct"/>
            <w:gridSpan w:val="2"/>
            <w:vAlign w:val="center"/>
          </w:tcPr>
          <w:p w14:paraId="64274DFA">
            <w:pPr>
              <w:jc w:val="center"/>
              <w:rPr>
                <w:rFonts w:ascii="宋体" w:hAnsi="宋体" w:eastAsia="宋体"/>
              </w:rPr>
            </w:pPr>
          </w:p>
        </w:tc>
      </w:tr>
      <w:tr w14:paraId="04802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29" w:type="pct"/>
            <w:vMerge w:val="restart"/>
            <w:vAlign w:val="center"/>
          </w:tcPr>
          <w:p w14:paraId="6546161A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联系人</w:t>
            </w:r>
          </w:p>
        </w:tc>
        <w:tc>
          <w:tcPr>
            <w:tcW w:w="1729" w:type="pct"/>
            <w:gridSpan w:val="2"/>
            <w:vAlign w:val="center"/>
          </w:tcPr>
          <w:p w14:paraId="705841D8">
            <w:pPr>
              <w:spacing w:line="460" w:lineRule="exac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姓名：</w:t>
            </w:r>
          </w:p>
          <w:p w14:paraId="590D4E6B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542" w:type="pct"/>
            <w:gridSpan w:val="4"/>
            <w:vAlign w:val="center"/>
          </w:tcPr>
          <w:p w14:paraId="29162C61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电话：</w:t>
            </w:r>
          </w:p>
        </w:tc>
      </w:tr>
      <w:tr w14:paraId="4BD15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729" w:type="pct"/>
            <w:vMerge w:val="continue"/>
            <w:vAlign w:val="center"/>
          </w:tcPr>
          <w:p w14:paraId="6909BF9C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729" w:type="pct"/>
            <w:gridSpan w:val="2"/>
            <w:vAlign w:val="center"/>
          </w:tcPr>
          <w:p w14:paraId="298EE273">
            <w:pPr>
              <w:spacing w:line="460" w:lineRule="exact"/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t>职务</w:t>
            </w:r>
            <w:r>
              <w:rPr>
                <w:rFonts w:hint="eastAsia" w:ascii="宋体" w:hAnsi="宋体" w:eastAsia="宋体"/>
              </w:rPr>
              <w:t>：</w:t>
            </w:r>
          </w:p>
          <w:p w14:paraId="09159560"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2542" w:type="pct"/>
            <w:gridSpan w:val="4"/>
            <w:vAlign w:val="center"/>
          </w:tcPr>
          <w:p w14:paraId="2F6FF44C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邮箱：</w:t>
            </w:r>
          </w:p>
        </w:tc>
      </w:tr>
      <w:tr w14:paraId="6CDD0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5000" w:type="pct"/>
            <w:gridSpan w:val="7"/>
            <w:vAlign w:val="center"/>
          </w:tcPr>
          <w:p w14:paraId="1FFE9E03">
            <w:pPr>
              <w:jc w:val="center"/>
              <w:rPr>
                <w:rFonts w:ascii="宋体" w:hAnsi="宋体" w:eastAsia="宋体"/>
                <w:b/>
              </w:rPr>
            </w:pPr>
            <w:r>
              <w:rPr>
                <w:rFonts w:hint="eastAsia" w:ascii="宋体" w:hAnsi="宋体" w:eastAsia="宋体"/>
                <w:b/>
              </w:rPr>
              <w:t>案例汇总</w:t>
            </w:r>
          </w:p>
        </w:tc>
      </w:tr>
      <w:tr w14:paraId="33EFF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729" w:type="pct"/>
            <w:vAlign w:val="center"/>
          </w:tcPr>
          <w:p w14:paraId="536A8E8A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案例名称</w:t>
            </w:r>
          </w:p>
        </w:tc>
        <w:tc>
          <w:tcPr>
            <w:tcW w:w="1161" w:type="pct"/>
            <w:vAlign w:val="center"/>
          </w:tcPr>
          <w:p w14:paraId="629F266A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合作单位</w:t>
            </w:r>
          </w:p>
        </w:tc>
        <w:tc>
          <w:tcPr>
            <w:tcW w:w="999" w:type="pct"/>
            <w:gridSpan w:val="2"/>
            <w:vAlign w:val="center"/>
          </w:tcPr>
          <w:p w14:paraId="17EE6D5D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校内合作部门</w:t>
            </w:r>
          </w:p>
        </w:tc>
        <w:tc>
          <w:tcPr>
            <w:tcW w:w="1028" w:type="pct"/>
            <w:gridSpan w:val="2"/>
            <w:vAlign w:val="center"/>
          </w:tcPr>
          <w:p w14:paraId="3B5242C4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推荐理由</w:t>
            </w:r>
          </w:p>
        </w:tc>
        <w:tc>
          <w:tcPr>
            <w:tcW w:w="1083" w:type="pct"/>
            <w:vAlign w:val="center"/>
          </w:tcPr>
          <w:p w14:paraId="31535C55"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联系人（校内/校外）</w:t>
            </w:r>
          </w:p>
        </w:tc>
      </w:tr>
      <w:tr w14:paraId="43AB9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729" w:type="pct"/>
          </w:tcPr>
          <w:p w14:paraId="0BFD0279">
            <w:pPr>
              <w:rPr>
                <w:rFonts w:ascii="宋体" w:hAnsi="宋体" w:eastAsia="宋体"/>
              </w:rPr>
            </w:pPr>
          </w:p>
        </w:tc>
        <w:tc>
          <w:tcPr>
            <w:tcW w:w="1161" w:type="pct"/>
          </w:tcPr>
          <w:p w14:paraId="40EC7DF8">
            <w:pPr>
              <w:rPr>
                <w:rFonts w:ascii="宋体" w:hAnsi="宋体" w:eastAsia="宋体"/>
              </w:rPr>
            </w:pPr>
          </w:p>
        </w:tc>
        <w:tc>
          <w:tcPr>
            <w:tcW w:w="999" w:type="pct"/>
            <w:gridSpan w:val="2"/>
          </w:tcPr>
          <w:p w14:paraId="2377F206">
            <w:pPr>
              <w:rPr>
                <w:rFonts w:ascii="宋体" w:hAnsi="宋体" w:eastAsia="宋体"/>
              </w:rPr>
            </w:pPr>
          </w:p>
        </w:tc>
        <w:tc>
          <w:tcPr>
            <w:tcW w:w="1028" w:type="pct"/>
            <w:gridSpan w:val="2"/>
          </w:tcPr>
          <w:p w14:paraId="05078482">
            <w:pPr>
              <w:rPr>
                <w:rFonts w:ascii="宋体" w:hAnsi="宋体" w:eastAsia="宋体"/>
              </w:rPr>
            </w:pPr>
          </w:p>
        </w:tc>
        <w:tc>
          <w:tcPr>
            <w:tcW w:w="1083" w:type="pct"/>
          </w:tcPr>
          <w:p w14:paraId="3D477234">
            <w:pPr>
              <w:rPr>
                <w:rFonts w:ascii="宋体" w:hAnsi="宋体" w:eastAsia="宋体"/>
              </w:rPr>
            </w:pPr>
          </w:p>
        </w:tc>
      </w:tr>
      <w:tr w14:paraId="38B3B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729" w:type="pct"/>
          </w:tcPr>
          <w:p w14:paraId="4A377C76">
            <w:pPr>
              <w:rPr>
                <w:rFonts w:ascii="宋体" w:hAnsi="宋体" w:eastAsia="宋体"/>
              </w:rPr>
            </w:pPr>
          </w:p>
        </w:tc>
        <w:tc>
          <w:tcPr>
            <w:tcW w:w="1161" w:type="pct"/>
          </w:tcPr>
          <w:p w14:paraId="4DAEA33E">
            <w:pPr>
              <w:rPr>
                <w:rFonts w:ascii="宋体" w:hAnsi="宋体" w:eastAsia="宋体"/>
              </w:rPr>
            </w:pPr>
          </w:p>
        </w:tc>
        <w:tc>
          <w:tcPr>
            <w:tcW w:w="999" w:type="pct"/>
            <w:gridSpan w:val="2"/>
          </w:tcPr>
          <w:p w14:paraId="3FB95C56">
            <w:pPr>
              <w:rPr>
                <w:rFonts w:ascii="宋体" w:hAnsi="宋体" w:eastAsia="宋体"/>
              </w:rPr>
            </w:pPr>
          </w:p>
        </w:tc>
        <w:tc>
          <w:tcPr>
            <w:tcW w:w="1028" w:type="pct"/>
            <w:gridSpan w:val="2"/>
          </w:tcPr>
          <w:p w14:paraId="45182EC7">
            <w:pPr>
              <w:rPr>
                <w:rFonts w:ascii="宋体" w:hAnsi="宋体" w:eastAsia="宋体"/>
              </w:rPr>
            </w:pPr>
          </w:p>
        </w:tc>
        <w:tc>
          <w:tcPr>
            <w:tcW w:w="1083" w:type="pct"/>
          </w:tcPr>
          <w:p w14:paraId="4BC75279">
            <w:pPr>
              <w:rPr>
                <w:rFonts w:ascii="宋体" w:hAnsi="宋体" w:eastAsia="宋体"/>
              </w:rPr>
            </w:pPr>
          </w:p>
        </w:tc>
      </w:tr>
      <w:tr w14:paraId="2ECF4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729" w:type="pct"/>
          </w:tcPr>
          <w:p w14:paraId="38CC16C5">
            <w:pPr>
              <w:ind w:firstLine="4830" w:firstLineChars="2300"/>
              <w:rPr>
                <w:rFonts w:ascii="宋体" w:hAnsi="宋体" w:eastAsia="宋体"/>
              </w:rPr>
            </w:pPr>
          </w:p>
        </w:tc>
        <w:tc>
          <w:tcPr>
            <w:tcW w:w="1161" w:type="pct"/>
          </w:tcPr>
          <w:p w14:paraId="162E1920">
            <w:pPr>
              <w:rPr>
                <w:rFonts w:ascii="宋体" w:hAnsi="宋体" w:eastAsia="宋体"/>
              </w:rPr>
            </w:pPr>
          </w:p>
        </w:tc>
        <w:tc>
          <w:tcPr>
            <w:tcW w:w="999" w:type="pct"/>
            <w:gridSpan w:val="2"/>
          </w:tcPr>
          <w:p w14:paraId="708BE3B4">
            <w:pPr>
              <w:rPr>
                <w:rFonts w:ascii="宋体" w:hAnsi="宋体" w:eastAsia="宋体"/>
              </w:rPr>
            </w:pPr>
          </w:p>
        </w:tc>
        <w:tc>
          <w:tcPr>
            <w:tcW w:w="1028" w:type="pct"/>
            <w:gridSpan w:val="2"/>
          </w:tcPr>
          <w:p w14:paraId="25834872">
            <w:pPr>
              <w:rPr>
                <w:rFonts w:ascii="宋体" w:hAnsi="宋体" w:eastAsia="宋体"/>
              </w:rPr>
            </w:pPr>
          </w:p>
        </w:tc>
        <w:tc>
          <w:tcPr>
            <w:tcW w:w="1083" w:type="pct"/>
          </w:tcPr>
          <w:p w14:paraId="20C95939">
            <w:pPr>
              <w:rPr>
                <w:rFonts w:ascii="宋体" w:hAnsi="宋体" w:eastAsia="宋体"/>
              </w:rPr>
            </w:pPr>
          </w:p>
        </w:tc>
      </w:tr>
      <w:tr w14:paraId="53859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5000" w:type="pct"/>
            <w:gridSpan w:val="7"/>
            <w:vAlign w:val="center"/>
          </w:tcPr>
          <w:p w14:paraId="22837302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学校意见：</w:t>
            </w:r>
          </w:p>
          <w:p w14:paraId="2D417FEB">
            <w:pPr>
              <w:ind w:firstLine="6090" w:firstLineChars="2900"/>
              <w:rPr>
                <w:rFonts w:ascii="宋体" w:hAnsi="宋体" w:eastAsia="宋体"/>
              </w:rPr>
            </w:pPr>
          </w:p>
          <w:p w14:paraId="22731522">
            <w:pPr>
              <w:ind w:firstLine="9030" w:firstLineChars="43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（签章）       </w:t>
            </w:r>
          </w:p>
          <w:p w14:paraId="7AC4585E">
            <w:pPr>
              <w:ind w:firstLine="2940" w:firstLineChars="14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</w:t>
            </w:r>
          </w:p>
          <w:p w14:paraId="123A9267"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                                 </w:t>
            </w:r>
            <w:r>
              <w:rPr>
                <w:rFonts w:ascii="宋体" w:hAnsi="宋体" w:eastAsia="宋体"/>
              </w:rPr>
              <w:t xml:space="preserve">                             </w:t>
            </w:r>
            <w:r>
              <w:rPr>
                <w:rFonts w:hint="eastAsia" w:ascii="宋体" w:hAnsi="宋体" w:eastAsia="宋体"/>
              </w:rPr>
              <w:t>年   月   日</w:t>
            </w:r>
          </w:p>
        </w:tc>
      </w:tr>
    </w:tbl>
    <w:p w14:paraId="63BD3E6D">
      <w:r>
        <w:rPr>
          <w:rFonts w:hint="eastAsia" w:ascii="宋体" w:hAnsi="宋体" w:eastAsia="宋体"/>
          <w:sz w:val="18"/>
          <w:szCs w:val="18"/>
        </w:rPr>
        <w:t>注：此表扫描生成PDF连同附件1一并发送至教育部高等学校科学研究发展中心联系人邮箱。</w:t>
      </w:r>
      <w:bookmarkStart w:id="0" w:name="_GoBack"/>
      <w:bookmarkEnd w:id="0"/>
    </w:p>
    <w:sectPr>
      <w:pgSz w:w="16838" w:h="11906" w:orient="landscape"/>
      <w:pgMar w:top="1389" w:right="1440" w:bottom="1389" w:left="1440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7A1D07"/>
    <w:rsid w:val="4D7A1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